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2B" w:rsidRDefault="0009262B" w:rsidP="0009262B">
      <w:pPr>
        <w:jc w:val="center"/>
        <w:rPr>
          <w:rFonts w:ascii="Arial" w:hAnsi="Arial" w:cs="Arial"/>
          <w:u w:val="single"/>
        </w:rPr>
      </w:pPr>
    </w:p>
    <w:p w:rsidR="0009262B" w:rsidRDefault="0009262B" w:rsidP="0009262B">
      <w:pPr>
        <w:jc w:val="center"/>
        <w:rPr>
          <w:rFonts w:ascii="Arial" w:hAnsi="Arial" w:cs="Arial"/>
          <w:u w:val="single"/>
        </w:rPr>
      </w:pPr>
    </w:p>
    <w:p w:rsidR="0009262B" w:rsidRDefault="0009262B" w:rsidP="0009262B"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-233045</wp:posOffset>
            </wp:positionV>
            <wp:extent cx="16573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52" y="21438"/>
                <wp:lineTo x="21352" y="0"/>
                <wp:lineTo x="0" y="0"/>
              </wp:wrapPolygon>
            </wp:wrapTight>
            <wp:docPr id="1" name="Picture 1" descr="bambi -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mbi - Copy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62B" w:rsidRDefault="0009262B" w:rsidP="0009262B">
      <w:pPr>
        <w:jc w:val="center"/>
        <w:rPr>
          <w:rFonts w:ascii="Arial" w:hAnsi="Arial" w:cs="Arial"/>
          <w:sz w:val="28"/>
          <w:szCs w:val="28"/>
        </w:rPr>
      </w:pPr>
    </w:p>
    <w:p w:rsidR="0009262B" w:rsidRDefault="0009262B" w:rsidP="0009262B">
      <w:pPr>
        <w:jc w:val="right"/>
        <w:rPr>
          <w:rFonts w:ascii="Arial" w:eastAsia="Calibri" w:hAnsi="Arial" w:cs="Arial"/>
          <w:sz w:val="28"/>
          <w:szCs w:val="28"/>
        </w:rPr>
      </w:pPr>
    </w:p>
    <w:p w:rsidR="0009262B" w:rsidRPr="00B860BB" w:rsidRDefault="0009262B" w:rsidP="0009262B">
      <w:pPr>
        <w:ind w:left="7200" w:firstLine="720"/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Live~Laugh~Love</w:t>
      </w:r>
      <w:proofErr w:type="spellEnd"/>
    </w:p>
    <w:p w:rsidR="0009262B" w:rsidRPr="00C05A1A" w:rsidRDefault="0009262B" w:rsidP="0009262B">
      <w:pPr>
        <w:jc w:val="center"/>
        <w:rPr>
          <w:rFonts w:ascii="Arial" w:hAnsi="Arial" w:cs="Arial"/>
          <w:sz w:val="40"/>
          <w:szCs w:val="40"/>
          <w:u w:val="single"/>
        </w:rPr>
      </w:pPr>
      <w:r w:rsidRPr="00C05A1A">
        <w:rPr>
          <w:rFonts w:ascii="Arial" w:hAnsi="Arial" w:cs="Arial"/>
          <w:sz w:val="40"/>
          <w:szCs w:val="40"/>
          <w:u w:val="single"/>
        </w:rPr>
        <w:t>Medicine and sickness policy</w:t>
      </w:r>
    </w:p>
    <w:p w:rsidR="0009262B" w:rsidRDefault="0009262B" w:rsidP="0009262B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Staff</w:t>
      </w:r>
    </w:p>
    <w:p w:rsidR="0009262B" w:rsidRDefault="0009262B" w:rsidP="0009262B">
      <w:pPr>
        <w:jc w:val="center"/>
        <w:rPr>
          <w:rFonts w:ascii="Arial" w:hAnsi="Arial" w:cs="Arial"/>
          <w:u w:val="single"/>
        </w:rPr>
      </w:pPr>
    </w:p>
    <w:p w:rsidR="0009262B" w:rsidRDefault="0009262B" w:rsidP="0009262B">
      <w:pPr>
        <w:rPr>
          <w:rFonts w:ascii="Arial" w:hAnsi="Arial" w:cs="Arial"/>
          <w:u w:val="single"/>
        </w:rPr>
      </w:pPr>
    </w:p>
    <w:p w:rsidR="0009262B" w:rsidRPr="008F5682" w:rsidRDefault="0009262B" w:rsidP="0009262B">
      <w:pPr>
        <w:rPr>
          <w:rFonts w:ascii="Arial" w:hAnsi="Arial" w:cs="Arial"/>
          <w:u w:val="single"/>
        </w:rPr>
      </w:pPr>
    </w:p>
    <w:p w:rsidR="0009262B" w:rsidRDefault="0009262B" w:rsidP="0009262B">
      <w:pPr>
        <w:jc w:val="center"/>
        <w:rPr>
          <w:rFonts w:ascii="Arial" w:hAnsi="Arial" w:cs="Arial"/>
          <w:u w:val="single"/>
        </w:rPr>
      </w:pPr>
      <w:r w:rsidRPr="008F5682">
        <w:rPr>
          <w:rFonts w:ascii="Arial" w:hAnsi="Arial" w:cs="Arial"/>
          <w:u w:val="single"/>
        </w:rPr>
        <w:t>Staff taking medication;</w:t>
      </w:r>
    </w:p>
    <w:p w:rsidR="0009262B" w:rsidRPr="008F5682" w:rsidRDefault="0009262B" w:rsidP="0009262B">
      <w:pPr>
        <w:jc w:val="center"/>
        <w:rPr>
          <w:rFonts w:ascii="Arial" w:hAnsi="Arial" w:cs="Arial"/>
          <w:u w:val="single"/>
        </w:rPr>
      </w:pPr>
    </w:p>
    <w:p w:rsidR="0009262B" w:rsidRPr="008F5682" w:rsidRDefault="0009262B" w:rsidP="0009262B">
      <w:pPr>
        <w:jc w:val="center"/>
        <w:rPr>
          <w:rFonts w:ascii="Arial" w:hAnsi="Arial" w:cs="Arial"/>
        </w:rPr>
      </w:pPr>
      <w:r w:rsidRPr="008F5682">
        <w:rPr>
          <w:rFonts w:ascii="Arial" w:hAnsi="Arial" w:cs="Arial"/>
        </w:rPr>
        <w:t>Any staff who are or need to take any medication MUST inform management immediately and we will use our professional judgement as to whether it affects your work.</w:t>
      </w:r>
    </w:p>
    <w:p w:rsidR="0009262B" w:rsidRPr="008F5682" w:rsidRDefault="0009262B" w:rsidP="0009262B">
      <w:pPr>
        <w:jc w:val="center"/>
        <w:rPr>
          <w:rFonts w:ascii="Arial" w:hAnsi="Arial" w:cs="Arial"/>
        </w:rPr>
      </w:pPr>
      <w:r w:rsidRPr="008F5682">
        <w:rPr>
          <w:rFonts w:ascii="Arial" w:hAnsi="Arial" w:cs="Arial"/>
        </w:rPr>
        <w:t>Any staff that do not abide by this</w:t>
      </w:r>
      <w:r>
        <w:rPr>
          <w:rFonts w:ascii="Arial" w:hAnsi="Arial" w:cs="Arial"/>
        </w:rPr>
        <w:t xml:space="preserve"> or are caught taking any</w:t>
      </w:r>
      <w:r w:rsidRPr="008F5682">
        <w:rPr>
          <w:rFonts w:ascii="Arial" w:hAnsi="Arial" w:cs="Arial"/>
        </w:rPr>
        <w:t xml:space="preserve"> medications including non-prescribed medicines will be asked to leave the premises.</w:t>
      </w:r>
    </w:p>
    <w:p w:rsidR="0009262B" w:rsidRPr="008F5682" w:rsidRDefault="0009262B" w:rsidP="0009262B">
      <w:pPr>
        <w:jc w:val="center"/>
        <w:rPr>
          <w:rFonts w:ascii="Arial" w:hAnsi="Arial" w:cs="Arial"/>
        </w:rPr>
      </w:pPr>
    </w:p>
    <w:p w:rsidR="0009262B" w:rsidRPr="008F5682" w:rsidRDefault="0009262B" w:rsidP="0009262B">
      <w:pPr>
        <w:jc w:val="center"/>
        <w:rPr>
          <w:rFonts w:ascii="Arial" w:hAnsi="Arial" w:cs="Arial"/>
        </w:rPr>
      </w:pPr>
      <w:r w:rsidRPr="008F5682">
        <w:rPr>
          <w:rFonts w:ascii="Arial" w:hAnsi="Arial" w:cs="Arial"/>
        </w:rPr>
        <w:t xml:space="preserve">All medicines, including </w:t>
      </w:r>
      <w:proofErr w:type="spellStart"/>
      <w:r w:rsidRPr="008F5682">
        <w:rPr>
          <w:rFonts w:ascii="Arial" w:hAnsi="Arial" w:cs="Arial"/>
        </w:rPr>
        <w:t>paracetomols</w:t>
      </w:r>
      <w:proofErr w:type="spellEnd"/>
      <w:r w:rsidRPr="008F5682">
        <w:rPr>
          <w:rFonts w:ascii="Arial" w:hAnsi="Arial" w:cs="Arial"/>
        </w:rPr>
        <w:t xml:space="preserve">, will be stored in the </w:t>
      </w:r>
      <w:r>
        <w:rPr>
          <w:rFonts w:ascii="Arial" w:hAnsi="Arial" w:cs="Arial"/>
        </w:rPr>
        <w:t>kitchen in a high cupboard</w:t>
      </w:r>
      <w:r w:rsidRPr="008F5682">
        <w:rPr>
          <w:rFonts w:ascii="Arial" w:hAnsi="Arial" w:cs="Arial"/>
        </w:rPr>
        <w:t>.</w:t>
      </w:r>
    </w:p>
    <w:p w:rsidR="0009262B" w:rsidRPr="008F5682" w:rsidRDefault="0009262B" w:rsidP="0009262B">
      <w:pPr>
        <w:jc w:val="center"/>
        <w:rPr>
          <w:rFonts w:ascii="Arial" w:hAnsi="Arial" w:cs="Arial"/>
        </w:rPr>
      </w:pPr>
    </w:p>
    <w:p w:rsidR="0009262B" w:rsidRPr="008F5682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Any staff</w:t>
      </w:r>
      <w:r w:rsidRPr="008F5682">
        <w:rPr>
          <w:rFonts w:ascii="Arial" w:hAnsi="Arial" w:cs="Arial"/>
        </w:rPr>
        <w:t xml:space="preserve"> with a sickness bug must refrain from Bambi’s for 48 hours after the last bout.</w:t>
      </w:r>
    </w:p>
    <w:p w:rsidR="0009262B" w:rsidRDefault="0009262B" w:rsidP="0009262B">
      <w:pPr>
        <w:rPr>
          <w:rFonts w:ascii="Arial" w:hAnsi="Arial" w:cs="Arial"/>
        </w:rPr>
      </w:pPr>
    </w:p>
    <w:p w:rsidR="0009262B" w:rsidRPr="008F5682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staff must provide managers with a sick note from a certified doctor within 48 hours of receiving one. Upon your return you will be asked to fill in a return to work form.</w:t>
      </w:r>
    </w:p>
    <w:p w:rsidR="0009262B" w:rsidRDefault="0009262B" w:rsidP="0009262B"/>
    <w:p w:rsidR="0009262B" w:rsidRDefault="0009262B" w:rsidP="0009262B">
      <w:pPr>
        <w:jc w:val="center"/>
        <w:rPr>
          <w:rFonts w:ascii="Arial" w:hAnsi="Arial" w:cs="Arial"/>
        </w:rPr>
      </w:pPr>
      <w:r w:rsidRPr="00916BC6">
        <w:rPr>
          <w:rFonts w:ascii="Arial" w:hAnsi="Arial" w:cs="Arial"/>
        </w:rPr>
        <w:t xml:space="preserve">As stated in staff contracts ALL staff are required to </w:t>
      </w:r>
      <w:r w:rsidRPr="00916BC6">
        <w:rPr>
          <w:rFonts w:ascii="Arial" w:hAnsi="Arial" w:cs="Arial"/>
          <w:b/>
          <w:i/>
          <w:u w:val="single"/>
        </w:rPr>
        <w:t>ring</w:t>
      </w:r>
      <w:r w:rsidRPr="00916BC6">
        <w:rPr>
          <w:rFonts w:ascii="Arial" w:hAnsi="Arial" w:cs="Arial"/>
        </w:rPr>
        <w:t xml:space="preserve"> Lucy to report any sickness leave. If you are on an 8am shift you must ring by 6:30, if you are on a 9am shift you must ring by 7:30 stating the shift you are on and why you are not fit for work.</w:t>
      </w:r>
      <w:r>
        <w:rPr>
          <w:rFonts w:ascii="Arial" w:hAnsi="Arial" w:cs="Arial"/>
        </w:rPr>
        <w:t xml:space="preserve"> Lucy MUST be rang and woken in able for her to arrange cover.</w:t>
      </w:r>
    </w:p>
    <w:p w:rsidR="0009262B" w:rsidRDefault="0009262B" w:rsidP="0009262B">
      <w:pPr>
        <w:jc w:val="center"/>
        <w:rPr>
          <w:rFonts w:ascii="Arial" w:hAnsi="Arial" w:cs="Arial"/>
        </w:rPr>
      </w:pPr>
    </w:p>
    <w:p w:rsidR="0009262B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Staff attendance will be monitored on a month to month basis by Carla and Lucy and will be rewarded at monthly staff meetings. Any staff member that goes a whole year with no absence will receive an extra day’s holiday the following year. Any staff that has unacceptable attendance levels will receive a verbal warning then dismissal under misconduct in our disciplinary procedure.</w:t>
      </w:r>
    </w:p>
    <w:p w:rsidR="0009262B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Unacceptable attendance levels are as follows;</w:t>
      </w:r>
    </w:p>
    <w:p w:rsidR="0009262B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separate occasions or 10 days in any 12 month period.</w:t>
      </w:r>
    </w:p>
    <w:p w:rsidR="0009262B" w:rsidRDefault="0009262B" w:rsidP="0009262B">
      <w:pPr>
        <w:jc w:val="center"/>
        <w:rPr>
          <w:rFonts w:ascii="Arial" w:hAnsi="Arial" w:cs="Arial"/>
        </w:rPr>
      </w:pPr>
    </w:p>
    <w:p w:rsidR="0009262B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If staff need to take a day off due to their own children being unwell, Carla and Lucy will take this into consideration when monitoring your attendance.</w:t>
      </w:r>
    </w:p>
    <w:p w:rsidR="0009262B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 understand the difficulty of balancing children and work therefore we will allow 2 days per month </w:t>
      </w:r>
      <w:r w:rsidRPr="00617477">
        <w:rPr>
          <w:rFonts w:ascii="Arial" w:hAnsi="Arial" w:cs="Arial"/>
          <w:b/>
          <w:i/>
        </w:rPr>
        <w:t>IF</w:t>
      </w:r>
      <w:r>
        <w:rPr>
          <w:rFonts w:ascii="Arial" w:hAnsi="Arial" w:cs="Arial"/>
        </w:rPr>
        <w:t xml:space="preserve"> your child is ill before it will be counted towards your personal absence. </w:t>
      </w:r>
    </w:p>
    <w:p w:rsidR="0009262B" w:rsidRPr="00916BC6" w:rsidRDefault="0009262B" w:rsidP="00092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(This does not mean you are ‘allowed’ 2 days a month)</w:t>
      </w:r>
    </w:p>
    <w:p w:rsidR="00F7478E" w:rsidRDefault="00F7478E">
      <w:bookmarkStart w:id="0" w:name="_GoBack"/>
      <w:bookmarkEnd w:id="0"/>
    </w:p>
    <w:sectPr w:rsidR="00F7478E" w:rsidSect="00C05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2B"/>
    <w:rsid w:val="0009262B"/>
    <w:rsid w:val="00F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EA20-2813-4983-9B3F-883C5068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roberts</dc:creator>
  <cp:keywords/>
  <dc:description/>
  <cp:lastModifiedBy>carla roberts</cp:lastModifiedBy>
  <cp:revision>1</cp:revision>
  <dcterms:created xsi:type="dcterms:W3CDTF">2016-10-05T09:06:00Z</dcterms:created>
  <dcterms:modified xsi:type="dcterms:W3CDTF">2016-10-05T09:06:00Z</dcterms:modified>
</cp:coreProperties>
</file>